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AFDAE5" w14:textId="77FC6404" w:rsidR="00F7224D" w:rsidRDefault="00B80846">
      <w:pPr>
        <w:tabs>
          <w:tab w:val="left" w:pos="0"/>
        </w:tabs>
        <w:jc w:val="center"/>
        <w:rPr>
          <w:i/>
        </w:rPr>
      </w:pPr>
      <w:r w:rsidRPr="00B80846">
        <w:rPr>
          <w:b/>
          <w:bCs/>
          <w:sz w:val="26"/>
          <w:szCs w:val="26"/>
        </w:rPr>
        <w:t>Удмуртский</w:t>
      </w:r>
      <w:r w:rsidR="001B4403">
        <w:rPr>
          <w:b/>
          <w:bCs/>
          <w:i/>
          <w:iCs/>
          <w:sz w:val="26"/>
          <w:szCs w:val="26"/>
        </w:rPr>
        <w:t xml:space="preserve"> </w:t>
      </w:r>
      <w:r w:rsidR="001B4403">
        <w:rPr>
          <w:b/>
          <w:bCs/>
          <w:sz w:val="26"/>
          <w:szCs w:val="26"/>
        </w:rPr>
        <w:t>Организационн</w:t>
      </w:r>
      <w:r>
        <w:rPr>
          <w:b/>
          <w:bCs/>
          <w:sz w:val="26"/>
          <w:szCs w:val="26"/>
        </w:rPr>
        <w:t>ый</w:t>
      </w:r>
      <w:r w:rsidR="001B4403">
        <w:rPr>
          <w:b/>
          <w:bCs/>
          <w:sz w:val="26"/>
          <w:szCs w:val="26"/>
        </w:rPr>
        <w:t xml:space="preserve"> комитет по проведению предварительного голосования по кандидатурам для последующего выдвижения от Партии «ЕДИНАЯ РОССИЯ» кандидатами в депутаты</w:t>
      </w:r>
      <w:r w:rsidR="001B4403">
        <w:rPr>
          <w:b/>
          <w:bCs/>
          <w:i/>
          <w:sz w:val="26"/>
          <w:szCs w:val="26"/>
        </w:rPr>
        <w:t xml:space="preserve"> </w:t>
      </w:r>
      <w:r w:rsidRPr="00B80846">
        <w:rPr>
          <w:b/>
          <w:bCs/>
          <w:iCs/>
          <w:sz w:val="26"/>
          <w:szCs w:val="26"/>
        </w:rPr>
        <w:t xml:space="preserve">Городской думы </w:t>
      </w:r>
      <w:r w:rsidR="00676D79">
        <w:rPr>
          <w:b/>
          <w:bCs/>
          <w:iCs/>
          <w:sz w:val="26"/>
          <w:szCs w:val="26"/>
        </w:rPr>
        <w:br/>
      </w:r>
      <w:r w:rsidRPr="00B80846">
        <w:rPr>
          <w:b/>
          <w:bCs/>
          <w:iCs/>
          <w:sz w:val="26"/>
          <w:szCs w:val="26"/>
        </w:rPr>
        <w:t>города Ижевска восьмого созыва</w:t>
      </w:r>
      <w:r w:rsidR="001B4403">
        <w:rPr>
          <w:b/>
          <w:bCs/>
          <w:i/>
          <w:sz w:val="26"/>
          <w:szCs w:val="26"/>
        </w:rPr>
        <w:t xml:space="preserve"> </w:t>
      </w:r>
    </w:p>
    <w:p w14:paraId="266D705D" w14:textId="77777777" w:rsidR="00F7224D" w:rsidRDefault="00F7224D">
      <w:pPr>
        <w:jc w:val="center"/>
        <w:rPr>
          <w:b/>
          <w:bCs/>
          <w:sz w:val="26"/>
          <w:szCs w:val="26"/>
        </w:rPr>
      </w:pPr>
    </w:p>
    <w:p w14:paraId="4F7C6C36" w14:textId="46624CBF" w:rsidR="00F7224D" w:rsidRDefault="001B4403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  <w:r w:rsidR="00CF3349">
        <w:rPr>
          <w:b/>
          <w:bCs/>
          <w:sz w:val="26"/>
          <w:szCs w:val="26"/>
        </w:rPr>
        <w:t xml:space="preserve"> № 2</w:t>
      </w:r>
    </w:p>
    <w:p w14:paraId="735037F2" w14:textId="77777777" w:rsidR="00F7224D" w:rsidRDefault="00F7224D">
      <w:pPr>
        <w:jc w:val="center"/>
        <w:rPr>
          <w:b/>
          <w:bCs/>
          <w:sz w:val="26"/>
          <w:szCs w:val="26"/>
        </w:rPr>
      </w:pPr>
    </w:p>
    <w:p w14:paraId="41827D61" w14:textId="0A2D1976" w:rsidR="00A86FCA" w:rsidRDefault="00A86FCA" w:rsidP="00A86FCA">
      <w:pPr>
        <w:pStyle w:val="1510"/>
        <w:spacing w:before="0" w:beforeAutospacing="0" w:after="0" w:afterAutospacing="0"/>
        <w:jc w:val="center"/>
      </w:pPr>
      <w:r w:rsidRPr="00B80846">
        <w:rPr>
          <w:b/>
          <w:bCs/>
          <w:color w:val="000000"/>
          <w:sz w:val="26"/>
          <w:szCs w:val="26"/>
        </w:rPr>
        <w:t>г</w:t>
      </w:r>
      <w:r>
        <w:rPr>
          <w:b/>
          <w:bCs/>
          <w:color w:val="000000"/>
          <w:sz w:val="26"/>
          <w:szCs w:val="26"/>
        </w:rPr>
        <w:t>ород</w:t>
      </w:r>
      <w:r w:rsidRPr="00B80846">
        <w:rPr>
          <w:b/>
          <w:bCs/>
          <w:color w:val="000000"/>
          <w:sz w:val="26"/>
          <w:szCs w:val="26"/>
        </w:rPr>
        <w:t xml:space="preserve"> Ижевск    </w:t>
      </w:r>
      <w:r>
        <w:rPr>
          <w:b/>
          <w:bCs/>
          <w:color w:val="000000"/>
          <w:sz w:val="26"/>
          <w:szCs w:val="26"/>
        </w:rPr>
        <w:t xml:space="preserve">                           </w:t>
      </w:r>
      <w:r w:rsidRPr="00B80846">
        <w:rPr>
          <w:b/>
          <w:bCs/>
          <w:color w:val="000000"/>
          <w:sz w:val="26"/>
          <w:szCs w:val="26"/>
        </w:rPr>
        <w:t>                                      </w:t>
      </w:r>
      <w:r>
        <w:rPr>
          <w:b/>
          <w:bCs/>
          <w:color w:val="000000"/>
          <w:sz w:val="26"/>
          <w:szCs w:val="26"/>
        </w:rPr>
        <w:t xml:space="preserve"> </w:t>
      </w:r>
      <w:r w:rsidRPr="00B80846">
        <w:rPr>
          <w:b/>
          <w:bCs/>
          <w:color w:val="000000"/>
          <w:sz w:val="26"/>
          <w:szCs w:val="26"/>
        </w:rPr>
        <w:t xml:space="preserve">           </w:t>
      </w:r>
      <w:r>
        <w:rPr>
          <w:b/>
          <w:bCs/>
          <w:color w:val="000000"/>
          <w:sz w:val="26"/>
          <w:szCs w:val="26"/>
        </w:rPr>
        <w:t>«</w:t>
      </w:r>
      <w:r w:rsidRPr="00B80846">
        <w:rPr>
          <w:b/>
          <w:bCs/>
          <w:color w:val="000000"/>
          <w:sz w:val="26"/>
          <w:szCs w:val="26"/>
        </w:rPr>
        <w:t>2</w:t>
      </w:r>
      <w:r w:rsidR="00E27646">
        <w:rPr>
          <w:b/>
          <w:bCs/>
          <w:color w:val="000000"/>
          <w:sz w:val="26"/>
          <w:szCs w:val="26"/>
        </w:rPr>
        <w:t>7</w:t>
      </w:r>
      <w:r>
        <w:rPr>
          <w:b/>
          <w:bCs/>
          <w:color w:val="000000"/>
          <w:sz w:val="26"/>
          <w:szCs w:val="26"/>
        </w:rPr>
        <w:t>»</w:t>
      </w:r>
      <w:r w:rsidRPr="00B80846">
        <w:rPr>
          <w:b/>
          <w:bCs/>
          <w:color w:val="000000"/>
          <w:sz w:val="26"/>
          <w:szCs w:val="26"/>
        </w:rPr>
        <w:t xml:space="preserve"> марта </w:t>
      </w:r>
      <w:r>
        <w:rPr>
          <w:b/>
          <w:bCs/>
          <w:color w:val="000000"/>
          <w:sz w:val="26"/>
          <w:szCs w:val="26"/>
        </w:rPr>
        <w:t>2025 года</w:t>
      </w:r>
    </w:p>
    <w:p w14:paraId="7B722303" w14:textId="77777777" w:rsidR="00F7224D" w:rsidRDefault="00F7224D">
      <w:pPr>
        <w:pStyle w:val="af6"/>
        <w:spacing w:before="0" w:after="0"/>
        <w:jc w:val="center"/>
        <w:rPr>
          <w:b/>
          <w:bCs/>
          <w:szCs w:val="26"/>
        </w:rPr>
      </w:pPr>
    </w:p>
    <w:p w14:paraId="2C85462E" w14:textId="77777777" w:rsidR="00A2755D" w:rsidRPr="00A2755D" w:rsidRDefault="001B4403" w:rsidP="00A2755D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</w:t>
      </w:r>
      <w:r w:rsidR="00A2755D">
        <w:rPr>
          <w:b/>
          <w:sz w:val="26"/>
          <w:szCs w:val="26"/>
        </w:rPr>
        <w:t>б утрате</w:t>
      </w:r>
      <w:r w:rsidR="00A2755D" w:rsidRPr="00A2755D">
        <w:t xml:space="preserve"> </w:t>
      </w:r>
      <w:r w:rsidR="00A2755D" w:rsidRPr="00A2755D">
        <w:rPr>
          <w:b/>
          <w:sz w:val="26"/>
          <w:szCs w:val="26"/>
        </w:rPr>
        <w:t>Молчанов</w:t>
      </w:r>
      <w:r w:rsidR="00A2755D">
        <w:rPr>
          <w:b/>
          <w:sz w:val="26"/>
          <w:szCs w:val="26"/>
        </w:rPr>
        <w:t>ым</w:t>
      </w:r>
      <w:r w:rsidR="00A2755D" w:rsidRPr="00A2755D">
        <w:rPr>
          <w:b/>
          <w:sz w:val="26"/>
          <w:szCs w:val="26"/>
        </w:rPr>
        <w:t xml:space="preserve"> Иль</w:t>
      </w:r>
      <w:r w:rsidR="00A2755D">
        <w:rPr>
          <w:b/>
          <w:sz w:val="26"/>
          <w:szCs w:val="26"/>
        </w:rPr>
        <w:t>ей</w:t>
      </w:r>
      <w:r w:rsidR="00A2755D" w:rsidRPr="00A2755D">
        <w:rPr>
          <w:b/>
          <w:sz w:val="26"/>
          <w:szCs w:val="26"/>
        </w:rPr>
        <w:t xml:space="preserve"> Константинович</w:t>
      </w:r>
      <w:r w:rsidR="00A2755D">
        <w:rPr>
          <w:b/>
          <w:sz w:val="26"/>
          <w:szCs w:val="26"/>
        </w:rPr>
        <w:t xml:space="preserve">ем </w:t>
      </w:r>
      <w:r w:rsidR="00A2755D" w:rsidRPr="00A2755D">
        <w:rPr>
          <w:b/>
          <w:sz w:val="26"/>
          <w:szCs w:val="26"/>
        </w:rPr>
        <w:t xml:space="preserve">статуса кандидата </w:t>
      </w:r>
    </w:p>
    <w:p w14:paraId="0FE20EA8" w14:textId="77777777" w:rsidR="00A2755D" w:rsidRPr="00A2755D" w:rsidRDefault="00A2755D" w:rsidP="00A2755D">
      <w:pPr>
        <w:jc w:val="center"/>
        <w:rPr>
          <w:b/>
          <w:sz w:val="26"/>
          <w:szCs w:val="26"/>
        </w:rPr>
      </w:pPr>
      <w:r w:rsidRPr="00A2755D">
        <w:rPr>
          <w:b/>
          <w:sz w:val="26"/>
          <w:szCs w:val="26"/>
        </w:rPr>
        <w:t xml:space="preserve">предварительного голосования по кандидатурам </w:t>
      </w:r>
    </w:p>
    <w:p w14:paraId="28C245AE" w14:textId="77777777" w:rsidR="00C64C18" w:rsidRDefault="00A2755D" w:rsidP="00A2755D">
      <w:pPr>
        <w:jc w:val="center"/>
        <w:rPr>
          <w:b/>
          <w:sz w:val="26"/>
          <w:szCs w:val="26"/>
        </w:rPr>
      </w:pPr>
      <w:r w:rsidRPr="00A2755D">
        <w:rPr>
          <w:b/>
          <w:sz w:val="26"/>
          <w:szCs w:val="26"/>
        </w:rPr>
        <w:t xml:space="preserve">для последующего выдвижения от Партии «ЕДИНАЯ </w:t>
      </w:r>
    </w:p>
    <w:p w14:paraId="6E59027E" w14:textId="19B0A54D" w:rsidR="00A2755D" w:rsidRPr="00A2755D" w:rsidRDefault="00A2755D" w:rsidP="00A2755D">
      <w:pPr>
        <w:jc w:val="center"/>
        <w:rPr>
          <w:b/>
          <w:sz w:val="26"/>
          <w:szCs w:val="26"/>
        </w:rPr>
      </w:pPr>
      <w:r w:rsidRPr="00A2755D">
        <w:rPr>
          <w:b/>
          <w:sz w:val="26"/>
          <w:szCs w:val="26"/>
        </w:rPr>
        <w:t xml:space="preserve">РОССИЯ» </w:t>
      </w:r>
    </w:p>
    <w:p w14:paraId="7FFB7AA8" w14:textId="01D065DC" w:rsidR="00676D79" w:rsidRDefault="00A2755D" w:rsidP="00A2755D">
      <w:pPr>
        <w:jc w:val="center"/>
        <w:rPr>
          <w:b/>
          <w:bCs/>
          <w:sz w:val="26"/>
          <w:szCs w:val="26"/>
        </w:rPr>
      </w:pPr>
      <w:r w:rsidRPr="00A2755D">
        <w:rPr>
          <w:b/>
          <w:sz w:val="26"/>
          <w:szCs w:val="26"/>
        </w:rPr>
        <w:t>кандидатами в депутаты Городской думы города Ижевска восьмого созыва</w:t>
      </w:r>
    </w:p>
    <w:p w14:paraId="5EC28F36" w14:textId="77777777" w:rsidR="00F7224D" w:rsidRDefault="00F7224D">
      <w:pPr>
        <w:pStyle w:val="af6"/>
        <w:spacing w:before="0" w:after="0"/>
        <w:ind w:left="720"/>
        <w:jc w:val="both"/>
        <w:rPr>
          <w:sz w:val="26"/>
          <w:szCs w:val="26"/>
        </w:rPr>
      </w:pPr>
    </w:p>
    <w:p w14:paraId="0AB9E3ED" w14:textId="356B6EB8" w:rsidR="00A2755D" w:rsidRPr="00A2755D" w:rsidRDefault="00A2755D" w:rsidP="00115BEE">
      <w:pPr>
        <w:pStyle w:val="af6"/>
        <w:spacing w:before="0" w:after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Молчанов Илья Константинович 24 марта 2025</w:t>
      </w:r>
      <w:r w:rsidRPr="00A2755D">
        <w:rPr>
          <w:sz w:val="26"/>
          <w:szCs w:val="26"/>
        </w:rPr>
        <w:t xml:space="preserve"> года представил в Удмуртский Организационный комитет по проведению предварительного голосования по кандидатурам для последующего выдвижения от Партии </w:t>
      </w:r>
      <w:r w:rsidRPr="00A2755D">
        <w:rPr>
          <w:b/>
          <w:bCs/>
          <w:sz w:val="26"/>
          <w:szCs w:val="26"/>
        </w:rPr>
        <w:t>«ЕДИНАЯ РОССИЯ»</w:t>
      </w:r>
      <w:r w:rsidRPr="00A2755D">
        <w:rPr>
          <w:sz w:val="26"/>
          <w:szCs w:val="26"/>
        </w:rPr>
        <w:t xml:space="preserve"> кандидатами в депутаты Городской думы города Ижевска восьмого созыва  (далее – Организационный комитет) заявление о снятии своей кандидатуры. </w:t>
      </w:r>
    </w:p>
    <w:p w14:paraId="28F0B3DC" w14:textId="765F44FA" w:rsidR="00A2755D" w:rsidRPr="00A2755D" w:rsidRDefault="00A2755D" w:rsidP="00115BEE">
      <w:pPr>
        <w:pStyle w:val="af6"/>
        <w:spacing w:before="0"/>
        <w:ind w:firstLine="709"/>
        <w:jc w:val="both"/>
        <w:rPr>
          <w:sz w:val="26"/>
          <w:szCs w:val="26"/>
        </w:rPr>
      </w:pPr>
      <w:r w:rsidRPr="00A2755D">
        <w:rPr>
          <w:sz w:val="26"/>
          <w:szCs w:val="26"/>
        </w:rPr>
        <w:t xml:space="preserve">В соответствии с пунктом 9 статьи 14 Положения о порядке проведения предварительного голосования по кандидатурам для последующего выдвижения от Партии </w:t>
      </w:r>
      <w:r w:rsidRPr="00A2755D">
        <w:rPr>
          <w:b/>
          <w:bCs/>
          <w:sz w:val="26"/>
          <w:szCs w:val="26"/>
        </w:rPr>
        <w:t>«ЕДИНАЯ РОССИЯ»</w:t>
      </w:r>
      <w:r w:rsidRPr="00A2755D">
        <w:rPr>
          <w:sz w:val="26"/>
          <w:szCs w:val="26"/>
        </w:rPr>
        <w:t xml:space="preserve"> кандидатами в депутаты представительных органов муниципальных образований и на иные выборные должности местного самоуправления, Организационный комитет </w:t>
      </w:r>
      <w:r w:rsidRPr="00A2755D">
        <w:rPr>
          <w:b/>
          <w:bCs/>
          <w:sz w:val="26"/>
          <w:szCs w:val="26"/>
        </w:rPr>
        <w:t>РЕШИЛ</w:t>
      </w:r>
      <w:r w:rsidR="00F56520">
        <w:rPr>
          <w:sz w:val="26"/>
          <w:szCs w:val="26"/>
        </w:rPr>
        <w:t>:</w:t>
      </w:r>
      <w:r w:rsidRPr="00A2755D">
        <w:rPr>
          <w:sz w:val="26"/>
          <w:szCs w:val="26"/>
        </w:rPr>
        <w:t xml:space="preserve">                             </w:t>
      </w:r>
    </w:p>
    <w:p w14:paraId="70AFEDD7" w14:textId="77777777" w:rsidR="00115BEE" w:rsidRDefault="00A2755D" w:rsidP="00115BEE">
      <w:pPr>
        <w:pStyle w:val="af6"/>
        <w:numPr>
          <w:ilvl w:val="0"/>
          <w:numId w:val="11"/>
        </w:numPr>
        <w:tabs>
          <w:tab w:val="left" w:pos="709"/>
          <w:tab w:val="left" w:pos="851"/>
          <w:tab w:val="left" w:pos="993"/>
        </w:tabs>
        <w:spacing w:before="0" w:after="0"/>
        <w:ind w:left="0" w:firstLine="709"/>
        <w:jc w:val="both"/>
        <w:rPr>
          <w:sz w:val="26"/>
          <w:szCs w:val="26"/>
        </w:rPr>
      </w:pPr>
      <w:r w:rsidRPr="00A2755D">
        <w:rPr>
          <w:sz w:val="26"/>
          <w:szCs w:val="26"/>
        </w:rPr>
        <w:t xml:space="preserve">Признать утратившим статус кандидата предварительного голосования по </w:t>
      </w:r>
      <w:r w:rsidRPr="00115BEE">
        <w:rPr>
          <w:sz w:val="26"/>
          <w:szCs w:val="26"/>
        </w:rPr>
        <w:t xml:space="preserve">кандидатурам для последующего выдвижения от Партии </w:t>
      </w:r>
      <w:r w:rsidRPr="00115BEE">
        <w:rPr>
          <w:b/>
          <w:bCs/>
          <w:sz w:val="26"/>
          <w:szCs w:val="26"/>
        </w:rPr>
        <w:t>«ЕДИНАЯ РОССИЯ»</w:t>
      </w:r>
      <w:r w:rsidRPr="00115BEE">
        <w:rPr>
          <w:sz w:val="26"/>
          <w:szCs w:val="26"/>
        </w:rPr>
        <w:t xml:space="preserve"> кандидатами в депутаты Городской думы города Ижевска восьмого созыва</w:t>
      </w:r>
      <w:r w:rsidR="00F56520" w:rsidRPr="00115BEE">
        <w:rPr>
          <w:sz w:val="26"/>
          <w:szCs w:val="26"/>
        </w:rPr>
        <w:t xml:space="preserve"> по списку </w:t>
      </w:r>
      <w:r w:rsidR="00F56520" w:rsidRPr="00115BEE">
        <w:rPr>
          <w:iCs/>
          <w:sz w:val="26"/>
          <w:szCs w:val="26"/>
        </w:rPr>
        <w:t xml:space="preserve">Молчанова </w:t>
      </w:r>
      <w:r w:rsidR="00F56520">
        <w:rPr>
          <w:iCs/>
          <w:sz w:val="26"/>
          <w:szCs w:val="26"/>
        </w:rPr>
        <w:t>Ильи Константиновича</w:t>
      </w:r>
      <w:r w:rsidR="00F56520" w:rsidRPr="00B5468E">
        <w:rPr>
          <w:iCs/>
          <w:sz w:val="26"/>
          <w:szCs w:val="26"/>
        </w:rPr>
        <w:t xml:space="preserve">, </w:t>
      </w:r>
      <w:r w:rsidR="00F56520">
        <w:rPr>
          <w:iCs/>
          <w:sz w:val="26"/>
          <w:szCs w:val="26"/>
        </w:rPr>
        <w:t>16.03.1998</w:t>
      </w:r>
      <w:r w:rsidR="00F56520" w:rsidRPr="00B5468E">
        <w:rPr>
          <w:iCs/>
          <w:sz w:val="26"/>
          <w:szCs w:val="26"/>
        </w:rPr>
        <w:t xml:space="preserve"> года рождения.</w:t>
      </w:r>
    </w:p>
    <w:p w14:paraId="4068178E" w14:textId="1A314EFD" w:rsidR="00F7224D" w:rsidRPr="00115BEE" w:rsidRDefault="001B4403" w:rsidP="00115BEE">
      <w:pPr>
        <w:pStyle w:val="af6"/>
        <w:numPr>
          <w:ilvl w:val="0"/>
          <w:numId w:val="11"/>
        </w:numPr>
        <w:tabs>
          <w:tab w:val="left" w:pos="709"/>
          <w:tab w:val="left" w:pos="851"/>
          <w:tab w:val="left" w:pos="993"/>
        </w:tabs>
        <w:spacing w:before="0" w:after="0"/>
        <w:ind w:left="0" w:firstLine="709"/>
        <w:jc w:val="both"/>
        <w:rPr>
          <w:sz w:val="26"/>
          <w:szCs w:val="26"/>
        </w:rPr>
      </w:pPr>
      <w:r w:rsidRPr="00115BEE">
        <w:rPr>
          <w:sz w:val="26"/>
          <w:szCs w:val="26"/>
        </w:rPr>
        <w:t xml:space="preserve">Контроль исполнения настоящего решения возложить на </w:t>
      </w:r>
      <w:r w:rsidR="00B80846" w:rsidRPr="00115BEE">
        <w:rPr>
          <w:sz w:val="26"/>
          <w:szCs w:val="26"/>
        </w:rPr>
        <w:t>Невоструева Владимира Петровича.</w:t>
      </w:r>
    </w:p>
    <w:p w14:paraId="336D0C43" w14:textId="6EA686D7" w:rsidR="00A86FCA" w:rsidRDefault="00A86FCA" w:rsidP="00A86FCA">
      <w:pPr>
        <w:pStyle w:val="af6"/>
        <w:tabs>
          <w:tab w:val="left" w:pos="993"/>
        </w:tabs>
        <w:spacing w:before="0" w:after="0" w:line="276" w:lineRule="auto"/>
        <w:ind w:right="282" w:firstLine="567"/>
        <w:jc w:val="both"/>
        <w:rPr>
          <w:bCs/>
          <w:sz w:val="26"/>
          <w:szCs w:val="26"/>
        </w:rPr>
      </w:pPr>
    </w:p>
    <w:tbl>
      <w:tblPr>
        <w:tblStyle w:val="af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  <w:gridCol w:w="3119"/>
        <w:gridCol w:w="2262"/>
      </w:tblGrid>
      <w:tr w:rsidR="00334E73" w14:paraId="75217ED5" w14:textId="77777777" w:rsidTr="00334E73">
        <w:tc>
          <w:tcPr>
            <w:tcW w:w="3964" w:type="dxa"/>
          </w:tcPr>
          <w:p w14:paraId="5AA7A978" w14:textId="77777777" w:rsidR="00334E73" w:rsidRDefault="00334E73" w:rsidP="00334E73">
            <w:pPr>
              <w:tabs>
                <w:tab w:val="left" w:pos="865"/>
              </w:tabs>
              <w:rPr>
                <w:b/>
                <w:sz w:val="26"/>
                <w:szCs w:val="26"/>
              </w:rPr>
            </w:pPr>
          </w:p>
          <w:p w14:paraId="7320F846" w14:textId="0AC5A06A" w:rsidR="00334E73" w:rsidRPr="00491A5A" w:rsidRDefault="00334E73" w:rsidP="00334E73">
            <w:pPr>
              <w:tabs>
                <w:tab w:val="left" w:pos="865"/>
              </w:tabs>
              <w:rPr>
                <w:b/>
                <w:sz w:val="26"/>
                <w:szCs w:val="26"/>
              </w:rPr>
            </w:pPr>
            <w:r w:rsidRPr="00491A5A">
              <w:rPr>
                <w:b/>
                <w:sz w:val="26"/>
                <w:szCs w:val="26"/>
              </w:rPr>
              <w:t xml:space="preserve">Председатель </w:t>
            </w:r>
          </w:p>
          <w:p w14:paraId="48504105" w14:textId="52E192B5" w:rsidR="00334E73" w:rsidRDefault="00334E73" w:rsidP="00334E73">
            <w:pPr>
              <w:pStyle w:val="af6"/>
              <w:tabs>
                <w:tab w:val="left" w:pos="993"/>
              </w:tabs>
              <w:spacing w:before="0" w:after="0" w:line="276" w:lineRule="auto"/>
              <w:ind w:right="282"/>
              <w:jc w:val="both"/>
              <w:rPr>
                <w:bCs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Организационного комитета</w:t>
            </w:r>
          </w:p>
        </w:tc>
        <w:tc>
          <w:tcPr>
            <w:tcW w:w="3119" w:type="dxa"/>
          </w:tcPr>
          <w:p w14:paraId="49DB262C" w14:textId="01741AB5" w:rsidR="00334E73" w:rsidRDefault="00334E73" w:rsidP="0062132D">
            <w:pPr>
              <w:pStyle w:val="af6"/>
              <w:tabs>
                <w:tab w:val="left" w:pos="993"/>
              </w:tabs>
              <w:spacing w:before="0" w:after="0" w:line="276" w:lineRule="auto"/>
              <w:ind w:right="-113"/>
              <w:jc w:val="right"/>
              <w:rPr>
                <w:bCs/>
                <w:sz w:val="26"/>
                <w:szCs w:val="26"/>
              </w:rPr>
            </w:pPr>
          </w:p>
        </w:tc>
        <w:tc>
          <w:tcPr>
            <w:tcW w:w="2262" w:type="dxa"/>
          </w:tcPr>
          <w:p w14:paraId="1445035A" w14:textId="77777777" w:rsidR="00334E73" w:rsidRDefault="00334E73" w:rsidP="00334E73">
            <w:pPr>
              <w:pStyle w:val="af6"/>
              <w:tabs>
                <w:tab w:val="left" w:pos="993"/>
              </w:tabs>
              <w:spacing w:before="0" w:after="0" w:line="276" w:lineRule="auto"/>
              <w:ind w:right="282"/>
              <w:jc w:val="right"/>
              <w:rPr>
                <w:b/>
                <w:iCs/>
                <w:sz w:val="26"/>
                <w:szCs w:val="26"/>
              </w:rPr>
            </w:pPr>
          </w:p>
          <w:p w14:paraId="17F267FF" w14:textId="77777777" w:rsidR="00334E73" w:rsidRDefault="00334E73" w:rsidP="00334E73">
            <w:pPr>
              <w:pStyle w:val="af6"/>
              <w:tabs>
                <w:tab w:val="left" w:pos="993"/>
              </w:tabs>
              <w:spacing w:before="0" w:after="0" w:line="276" w:lineRule="auto"/>
              <w:ind w:right="-115"/>
              <w:jc w:val="right"/>
              <w:rPr>
                <w:b/>
                <w:iCs/>
                <w:sz w:val="26"/>
                <w:szCs w:val="26"/>
              </w:rPr>
            </w:pPr>
          </w:p>
          <w:p w14:paraId="77543927" w14:textId="6D1D4BD0" w:rsidR="00334E73" w:rsidRDefault="00334E73" w:rsidP="00334E73">
            <w:pPr>
              <w:pStyle w:val="af6"/>
              <w:tabs>
                <w:tab w:val="left" w:pos="993"/>
              </w:tabs>
              <w:spacing w:before="0" w:after="0" w:line="276" w:lineRule="auto"/>
              <w:ind w:right="-115"/>
              <w:jc w:val="right"/>
              <w:rPr>
                <w:bCs/>
                <w:sz w:val="26"/>
                <w:szCs w:val="26"/>
              </w:rPr>
            </w:pPr>
            <w:r w:rsidRPr="00B80846">
              <w:rPr>
                <w:b/>
                <w:iCs/>
                <w:sz w:val="26"/>
                <w:szCs w:val="26"/>
              </w:rPr>
              <w:t>В.П. Невоструев</w:t>
            </w:r>
          </w:p>
        </w:tc>
      </w:tr>
    </w:tbl>
    <w:p w14:paraId="0DBA8361" w14:textId="074A01F1" w:rsidR="00B5468E" w:rsidRDefault="00B5468E" w:rsidP="00A86FCA">
      <w:pPr>
        <w:pStyle w:val="af6"/>
        <w:tabs>
          <w:tab w:val="left" w:pos="993"/>
        </w:tabs>
        <w:spacing w:before="0" w:after="0" w:line="276" w:lineRule="auto"/>
        <w:ind w:right="282" w:firstLine="567"/>
        <w:jc w:val="both"/>
        <w:rPr>
          <w:bCs/>
          <w:sz w:val="26"/>
          <w:szCs w:val="26"/>
        </w:rPr>
      </w:pPr>
    </w:p>
    <w:p w14:paraId="6B3F8594" w14:textId="3B1524FC" w:rsidR="00A86FCA" w:rsidRDefault="00A86FCA" w:rsidP="003B238F">
      <w:pPr>
        <w:pStyle w:val="af6"/>
        <w:tabs>
          <w:tab w:val="left" w:pos="993"/>
          <w:tab w:val="left" w:pos="9072"/>
        </w:tabs>
        <w:spacing w:before="0" w:after="0" w:line="276" w:lineRule="auto"/>
        <w:ind w:right="282"/>
        <w:jc w:val="both"/>
        <w:rPr>
          <w:bCs/>
          <w:sz w:val="26"/>
          <w:szCs w:val="26"/>
        </w:rPr>
      </w:pPr>
      <w:r>
        <w:rPr>
          <w:b/>
          <w:sz w:val="26"/>
          <w:szCs w:val="26"/>
        </w:rPr>
        <w:t xml:space="preserve">                                                             </w:t>
      </w:r>
      <w:r w:rsidR="003B238F">
        <w:rPr>
          <w:b/>
          <w:sz w:val="26"/>
          <w:szCs w:val="26"/>
        </w:rPr>
        <w:t xml:space="preserve">   </w:t>
      </w:r>
    </w:p>
    <w:p w14:paraId="05804AEF" w14:textId="30B81625" w:rsidR="00A86FCA" w:rsidRDefault="00A86FCA" w:rsidP="00A86FCA">
      <w:pPr>
        <w:pStyle w:val="af6"/>
        <w:tabs>
          <w:tab w:val="left" w:pos="993"/>
        </w:tabs>
        <w:spacing w:before="0" w:after="0" w:line="276" w:lineRule="auto"/>
        <w:ind w:right="282" w:firstLine="567"/>
        <w:jc w:val="both"/>
        <w:rPr>
          <w:bCs/>
          <w:sz w:val="26"/>
          <w:szCs w:val="26"/>
        </w:rPr>
      </w:pPr>
    </w:p>
    <w:p w14:paraId="198605A3" w14:textId="0171F609" w:rsidR="00F7224D" w:rsidRDefault="00F7224D">
      <w:pPr>
        <w:pStyle w:val="af6"/>
        <w:tabs>
          <w:tab w:val="left" w:pos="993"/>
        </w:tabs>
        <w:spacing w:before="0" w:after="0" w:line="276" w:lineRule="auto"/>
        <w:ind w:right="282"/>
        <w:jc w:val="both"/>
        <w:rPr>
          <w:bCs/>
          <w:sz w:val="26"/>
          <w:szCs w:val="26"/>
        </w:rPr>
      </w:pPr>
    </w:p>
    <w:p w14:paraId="004D3EBE" w14:textId="61EACB27" w:rsidR="00EF62A3" w:rsidRPr="00EF62A3" w:rsidRDefault="00EF62A3" w:rsidP="00EF62A3">
      <w:pPr>
        <w:spacing w:before="100" w:beforeAutospacing="1" w:after="100" w:afterAutospacing="1"/>
      </w:pPr>
    </w:p>
    <w:p w14:paraId="2A1BF845" w14:textId="77777777" w:rsidR="00EF62A3" w:rsidRDefault="00EF62A3">
      <w:pPr>
        <w:pStyle w:val="af6"/>
        <w:tabs>
          <w:tab w:val="left" w:pos="993"/>
        </w:tabs>
        <w:spacing w:before="0" w:after="0" w:line="276" w:lineRule="auto"/>
        <w:ind w:right="282"/>
        <w:jc w:val="both"/>
        <w:rPr>
          <w:bCs/>
          <w:sz w:val="26"/>
          <w:szCs w:val="26"/>
        </w:rPr>
      </w:pPr>
    </w:p>
    <w:sectPr w:rsidR="00EF62A3">
      <w:pgSz w:w="11906" w:h="16838"/>
      <w:pgMar w:top="993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152850" w14:textId="77777777" w:rsidR="005776E5" w:rsidRDefault="005776E5">
      <w:r>
        <w:separator/>
      </w:r>
    </w:p>
  </w:endnote>
  <w:endnote w:type="continuationSeparator" w:id="0">
    <w:p w14:paraId="7B66776A" w14:textId="77777777" w:rsidR="005776E5" w:rsidRDefault="005776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20000287" w:usb1="00000000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CD49BC" w14:textId="77777777" w:rsidR="005776E5" w:rsidRDefault="005776E5">
      <w:r>
        <w:separator/>
      </w:r>
    </w:p>
  </w:footnote>
  <w:footnote w:type="continuationSeparator" w:id="0">
    <w:p w14:paraId="4E8B1A70" w14:textId="77777777" w:rsidR="005776E5" w:rsidRDefault="005776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27297E"/>
    <w:multiLevelType w:val="hybridMultilevel"/>
    <w:tmpl w:val="E182E4E4"/>
    <w:lvl w:ilvl="0" w:tplc="B6B25640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6"/>
        <w:szCs w:val="26"/>
      </w:rPr>
    </w:lvl>
    <w:lvl w:ilvl="1" w:tplc="5100D934">
      <w:start w:val="1"/>
      <w:numFmt w:val="lowerLetter"/>
      <w:lvlText w:val="%2."/>
      <w:lvlJc w:val="left"/>
      <w:pPr>
        <w:ind w:left="1789" w:hanging="360"/>
      </w:pPr>
    </w:lvl>
    <w:lvl w:ilvl="2" w:tplc="379CE9F0">
      <w:start w:val="1"/>
      <w:numFmt w:val="lowerRoman"/>
      <w:lvlText w:val="%3."/>
      <w:lvlJc w:val="right"/>
      <w:pPr>
        <w:ind w:left="2509" w:hanging="180"/>
      </w:pPr>
    </w:lvl>
    <w:lvl w:ilvl="3" w:tplc="2DD0F01E">
      <w:start w:val="1"/>
      <w:numFmt w:val="decimal"/>
      <w:lvlText w:val="%4."/>
      <w:lvlJc w:val="left"/>
      <w:pPr>
        <w:ind w:left="3229" w:hanging="360"/>
      </w:pPr>
    </w:lvl>
    <w:lvl w:ilvl="4" w:tplc="31C60566">
      <w:start w:val="1"/>
      <w:numFmt w:val="lowerLetter"/>
      <w:lvlText w:val="%5."/>
      <w:lvlJc w:val="left"/>
      <w:pPr>
        <w:ind w:left="3949" w:hanging="360"/>
      </w:pPr>
    </w:lvl>
    <w:lvl w:ilvl="5" w:tplc="71E01F5C">
      <w:start w:val="1"/>
      <w:numFmt w:val="lowerRoman"/>
      <w:lvlText w:val="%6."/>
      <w:lvlJc w:val="right"/>
      <w:pPr>
        <w:ind w:left="4669" w:hanging="180"/>
      </w:pPr>
    </w:lvl>
    <w:lvl w:ilvl="6" w:tplc="4E9C1456">
      <w:start w:val="1"/>
      <w:numFmt w:val="decimal"/>
      <w:lvlText w:val="%7."/>
      <w:lvlJc w:val="left"/>
      <w:pPr>
        <w:ind w:left="5389" w:hanging="360"/>
      </w:pPr>
    </w:lvl>
    <w:lvl w:ilvl="7" w:tplc="8BFEFEC4">
      <w:start w:val="1"/>
      <w:numFmt w:val="lowerLetter"/>
      <w:lvlText w:val="%8."/>
      <w:lvlJc w:val="left"/>
      <w:pPr>
        <w:ind w:left="6109" w:hanging="360"/>
      </w:pPr>
    </w:lvl>
    <w:lvl w:ilvl="8" w:tplc="33D028BC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58D6515"/>
    <w:multiLevelType w:val="hybridMultilevel"/>
    <w:tmpl w:val="49E8A8E8"/>
    <w:lvl w:ilvl="0" w:tplc="6CF44024">
      <w:start w:val="1"/>
      <w:numFmt w:val="decimal"/>
      <w:lvlText w:val="%1."/>
      <w:lvlJc w:val="left"/>
      <w:pPr>
        <w:ind w:left="1287" w:hanging="360"/>
      </w:pPr>
      <w:rPr>
        <w:i w:val="0"/>
      </w:rPr>
    </w:lvl>
    <w:lvl w:ilvl="1" w:tplc="18E695C6">
      <w:start w:val="1"/>
      <w:numFmt w:val="lowerLetter"/>
      <w:lvlText w:val="%2."/>
      <w:lvlJc w:val="left"/>
      <w:pPr>
        <w:ind w:left="2007" w:hanging="360"/>
      </w:pPr>
    </w:lvl>
    <w:lvl w:ilvl="2" w:tplc="3FD2BEAA">
      <w:start w:val="1"/>
      <w:numFmt w:val="lowerRoman"/>
      <w:lvlText w:val="%3."/>
      <w:lvlJc w:val="right"/>
      <w:pPr>
        <w:ind w:left="2727" w:hanging="180"/>
      </w:pPr>
    </w:lvl>
    <w:lvl w:ilvl="3" w:tplc="0290972A">
      <w:start w:val="1"/>
      <w:numFmt w:val="decimal"/>
      <w:lvlText w:val="%4."/>
      <w:lvlJc w:val="left"/>
      <w:pPr>
        <w:ind w:left="3447" w:hanging="360"/>
      </w:pPr>
    </w:lvl>
    <w:lvl w:ilvl="4" w:tplc="CEF87AEC">
      <w:start w:val="1"/>
      <w:numFmt w:val="lowerLetter"/>
      <w:lvlText w:val="%5."/>
      <w:lvlJc w:val="left"/>
      <w:pPr>
        <w:ind w:left="4167" w:hanging="360"/>
      </w:pPr>
    </w:lvl>
    <w:lvl w:ilvl="5" w:tplc="16925356">
      <w:start w:val="1"/>
      <w:numFmt w:val="lowerRoman"/>
      <w:lvlText w:val="%6."/>
      <w:lvlJc w:val="right"/>
      <w:pPr>
        <w:ind w:left="4887" w:hanging="180"/>
      </w:pPr>
    </w:lvl>
    <w:lvl w:ilvl="6" w:tplc="633EB54E">
      <w:start w:val="1"/>
      <w:numFmt w:val="decimal"/>
      <w:lvlText w:val="%7."/>
      <w:lvlJc w:val="left"/>
      <w:pPr>
        <w:ind w:left="5607" w:hanging="360"/>
      </w:pPr>
    </w:lvl>
    <w:lvl w:ilvl="7" w:tplc="F0A22854">
      <w:start w:val="1"/>
      <w:numFmt w:val="lowerLetter"/>
      <w:lvlText w:val="%8."/>
      <w:lvlJc w:val="left"/>
      <w:pPr>
        <w:ind w:left="6327" w:hanging="360"/>
      </w:pPr>
    </w:lvl>
    <w:lvl w:ilvl="8" w:tplc="7A00D33C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169B5BE2"/>
    <w:multiLevelType w:val="hybridMultilevel"/>
    <w:tmpl w:val="67F0F9B0"/>
    <w:lvl w:ilvl="0" w:tplc="6F54629A">
      <w:start w:val="1"/>
      <w:numFmt w:val="decimal"/>
      <w:lvlText w:val="%1)"/>
      <w:lvlJc w:val="left"/>
      <w:pPr>
        <w:ind w:left="1410" w:hanging="870"/>
      </w:pPr>
      <w:rPr>
        <w:rFonts w:hint="default"/>
      </w:rPr>
    </w:lvl>
    <w:lvl w:ilvl="1" w:tplc="145A376A">
      <w:start w:val="1"/>
      <w:numFmt w:val="lowerLetter"/>
      <w:lvlText w:val="%2."/>
      <w:lvlJc w:val="left"/>
      <w:pPr>
        <w:ind w:left="1620" w:hanging="360"/>
      </w:pPr>
    </w:lvl>
    <w:lvl w:ilvl="2" w:tplc="5CE2CD78">
      <w:start w:val="1"/>
      <w:numFmt w:val="lowerRoman"/>
      <w:lvlText w:val="%3."/>
      <w:lvlJc w:val="right"/>
      <w:pPr>
        <w:ind w:left="2340" w:hanging="180"/>
      </w:pPr>
    </w:lvl>
    <w:lvl w:ilvl="3" w:tplc="0220BFBE">
      <w:start w:val="1"/>
      <w:numFmt w:val="decimal"/>
      <w:lvlText w:val="%4."/>
      <w:lvlJc w:val="left"/>
      <w:pPr>
        <w:ind w:left="3060" w:hanging="360"/>
      </w:pPr>
    </w:lvl>
    <w:lvl w:ilvl="4" w:tplc="61708224">
      <w:start w:val="1"/>
      <w:numFmt w:val="lowerLetter"/>
      <w:lvlText w:val="%5."/>
      <w:lvlJc w:val="left"/>
      <w:pPr>
        <w:ind w:left="3780" w:hanging="360"/>
      </w:pPr>
    </w:lvl>
    <w:lvl w:ilvl="5" w:tplc="06B499C8">
      <w:start w:val="1"/>
      <w:numFmt w:val="lowerRoman"/>
      <w:lvlText w:val="%6."/>
      <w:lvlJc w:val="right"/>
      <w:pPr>
        <w:ind w:left="4500" w:hanging="180"/>
      </w:pPr>
    </w:lvl>
    <w:lvl w:ilvl="6" w:tplc="1DB0556C">
      <w:start w:val="1"/>
      <w:numFmt w:val="decimal"/>
      <w:lvlText w:val="%7."/>
      <w:lvlJc w:val="left"/>
      <w:pPr>
        <w:ind w:left="5220" w:hanging="360"/>
      </w:pPr>
    </w:lvl>
    <w:lvl w:ilvl="7" w:tplc="A2F400B6">
      <w:start w:val="1"/>
      <w:numFmt w:val="lowerLetter"/>
      <w:lvlText w:val="%8."/>
      <w:lvlJc w:val="left"/>
      <w:pPr>
        <w:ind w:left="5940" w:hanging="360"/>
      </w:pPr>
    </w:lvl>
    <w:lvl w:ilvl="8" w:tplc="91A866C0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44897241"/>
    <w:multiLevelType w:val="hybridMultilevel"/>
    <w:tmpl w:val="B0E00ADC"/>
    <w:lvl w:ilvl="0" w:tplc="523E6BB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3AA690A"/>
    <w:multiLevelType w:val="hybridMultilevel"/>
    <w:tmpl w:val="FA3A09AA"/>
    <w:lvl w:ilvl="0" w:tplc="3BCE9DD2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6"/>
        <w:szCs w:val="26"/>
      </w:rPr>
    </w:lvl>
    <w:lvl w:ilvl="1" w:tplc="056A371A">
      <w:start w:val="1"/>
      <w:numFmt w:val="lowerLetter"/>
      <w:lvlText w:val="%2."/>
      <w:lvlJc w:val="left"/>
      <w:pPr>
        <w:ind w:left="1789" w:hanging="360"/>
      </w:pPr>
    </w:lvl>
    <w:lvl w:ilvl="2" w:tplc="5816CFB2">
      <w:start w:val="1"/>
      <w:numFmt w:val="lowerRoman"/>
      <w:lvlText w:val="%3."/>
      <w:lvlJc w:val="right"/>
      <w:pPr>
        <w:ind w:left="2509" w:hanging="180"/>
      </w:pPr>
    </w:lvl>
    <w:lvl w:ilvl="3" w:tplc="9484377E">
      <w:start w:val="1"/>
      <w:numFmt w:val="decimal"/>
      <w:lvlText w:val="%4."/>
      <w:lvlJc w:val="left"/>
      <w:pPr>
        <w:ind w:left="3229" w:hanging="360"/>
      </w:pPr>
    </w:lvl>
    <w:lvl w:ilvl="4" w:tplc="3CEA4D12">
      <w:start w:val="1"/>
      <w:numFmt w:val="lowerLetter"/>
      <w:lvlText w:val="%5."/>
      <w:lvlJc w:val="left"/>
      <w:pPr>
        <w:ind w:left="3949" w:hanging="360"/>
      </w:pPr>
    </w:lvl>
    <w:lvl w:ilvl="5" w:tplc="0FEAD9C2">
      <w:start w:val="1"/>
      <w:numFmt w:val="lowerRoman"/>
      <w:lvlText w:val="%6."/>
      <w:lvlJc w:val="right"/>
      <w:pPr>
        <w:ind w:left="4669" w:hanging="180"/>
      </w:pPr>
    </w:lvl>
    <w:lvl w:ilvl="6" w:tplc="8D3EFA5A">
      <w:start w:val="1"/>
      <w:numFmt w:val="decimal"/>
      <w:lvlText w:val="%7."/>
      <w:lvlJc w:val="left"/>
      <w:pPr>
        <w:ind w:left="5389" w:hanging="360"/>
      </w:pPr>
    </w:lvl>
    <w:lvl w:ilvl="7" w:tplc="1512D60E">
      <w:start w:val="1"/>
      <w:numFmt w:val="lowerLetter"/>
      <w:lvlText w:val="%8."/>
      <w:lvlJc w:val="left"/>
      <w:pPr>
        <w:ind w:left="6109" w:hanging="360"/>
      </w:pPr>
    </w:lvl>
    <w:lvl w:ilvl="8" w:tplc="5ECE7994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44E0159"/>
    <w:multiLevelType w:val="hybridMultilevel"/>
    <w:tmpl w:val="A9687B8E"/>
    <w:lvl w:ilvl="0" w:tplc="54C8DE48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6"/>
        <w:szCs w:val="26"/>
        <w:vertAlign w:val="baseline"/>
      </w:rPr>
    </w:lvl>
    <w:lvl w:ilvl="1" w:tplc="28BAF680">
      <w:start w:val="1"/>
      <w:numFmt w:val="lowerLetter"/>
      <w:lvlText w:val="%2."/>
      <w:lvlJc w:val="left"/>
      <w:pPr>
        <w:ind w:left="1789" w:hanging="360"/>
      </w:pPr>
    </w:lvl>
    <w:lvl w:ilvl="2" w:tplc="1866666A">
      <w:start w:val="1"/>
      <w:numFmt w:val="lowerRoman"/>
      <w:lvlText w:val="%3."/>
      <w:lvlJc w:val="right"/>
      <w:pPr>
        <w:ind w:left="2509" w:hanging="180"/>
      </w:pPr>
    </w:lvl>
    <w:lvl w:ilvl="3" w:tplc="6394903A">
      <w:start w:val="1"/>
      <w:numFmt w:val="decimal"/>
      <w:lvlText w:val="%4."/>
      <w:lvlJc w:val="left"/>
      <w:pPr>
        <w:ind w:left="3229" w:hanging="360"/>
      </w:pPr>
    </w:lvl>
    <w:lvl w:ilvl="4" w:tplc="A044F616">
      <w:start w:val="1"/>
      <w:numFmt w:val="lowerLetter"/>
      <w:lvlText w:val="%5."/>
      <w:lvlJc w:val="left"/>
      <w:pPr>
        <w:ind w:left="3949" w:hanging="360"/>
      </w:pPr>
    </w:lvl>
    <w:lvl w:ilvl="5" w:tplc="4B265708">
      <w:start w:val="1"/>
      <w:numFmt w:val="lowerRoman"/>
      <w:lvlText w:val="%6."/>
      <w:lvlJc w:val="right"/>
      <w:pPr>
        <w:ind w:left="4669" w:hanging="180"/>
      </w:pPr>
    </w:lvl>
    <w:lvl w:ilvl="6" w:tplc="1E3EAB04">
      <w:start w:val="1"/>
      <w:numFmt w:val="decimal"/>
      <w:lvlText w:val="%7."/>
      <w:lvlJc w:val="left"/>
      <w:pPr>
        <w:ind w:left="5389" w:hanging="360"/>
      </w:pPr>
    </w:lvl>
    <w:lvl w:ilvl="7" w:tplc="2C785C44">
      <w:start w:val="1"/>
      <w:numFmt w:val="lowerLetter"/>
      <w:lvlText w:val="%8."/>
      <w:lvlJc w:val="left"/>
      <w:pPr>
        <w:ind w:left="6109" w:hanging="360"/>
      </w:pPr>
    </w:lvl>
    <w:lvl w:ilvl="8" w:tplc="F3942EA0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07379A6"/>
    <w:multiLevelType w:val="hybridMultilevel"/>
    <w:tmpl w:val="4A6A2956"/>
    <w:lvl w:ilvl="0" w:tplc="3594005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6"/>
        <w:szCs w:val="26"/>
      </w:rPr>
    </w:lvl>
    <w:lvl w:ilvl="1" w:tplc="37843120">
      <w:start w:val="1"/>
      <w:numFmt w:val="lowerLetter"/>
      <w:lvlText w:val="%2."/>
      <w:lvlJc w:val="left"/>
      <w:pPr>
        <w:ind w:left="1440" w:hanging="360"/>
      </w:pPr>
    </w:lvl>
    <w:lvl w:ilvl="2" w:tplc="1646B886">
      <w:start w:val="1"/>
      <w:numFmt w:val="lowerRoman"/>
      <w:lvlText w:val="%3."/>
      <w:lvlJc w:val="right"/>
      <w:pPr>
        <w:ind w:left="2160" w:hanging="180"/>
      </w:pPr>
    </w:lvl>
    <w:lvl w:ilvl="3" w:tplc="6902CF80">
      <w:start w:val="1"/>
      <w:numFmt w:val="decimal"/>
      <w:lvlText w:val="%4."/>
      <w:lvlJc w:val="left"/>
      <w:pPr>
        <w:ind w:left="2880" w:hanging="360"/>
      </w:pPr>
    </w:lvl>
    <w:lvl w:ilvl="4" w:tplc="14263BC6">
      <w:start w:val="1"/>
      <w:numFmt w:val="lowerLetter"/>
      <w:lvlText w:val="%5."/>
      <w:lvlJc w:val="left"/>
      <w:pPr>
        <w:ind w:left="3600" w:hanging="360"/>
      </w:pPr>
    </w:lvl>
    <w:lvl w:ilvl="5" w:tplc="A29E0C98">
      <w:start w:val="1"/>
      <w:numFmt w:val="lowerRoman"/>
      <w:lvlText w:val="%6."/>
      <w:lvlJc w:val="right"/>
      <w:pPr>
        <w:ind w:left="4320" w:hanging="180"/>
      </w:pPr>
    </w:lvl>
    <w:lvl w:ilvl="6" w:tplc="8A600A34">
      <w:start w:val="1"/>
      <w:numFmt w:val="decimal"/>
      <w:lvlText w:val="%7."/>
      <w:lvlJc w:val="left"/>
      <w:pPr>
        <w:ind w:left="5040" w:hanging="360"/>
      </w:pPr>
    </w:lvl>
    <w:lvl w:ilvl="7" w:tplc="C40EC098">
      <w:start w:val="1"/>
      <w:numFmt w:val="lowerLetter"/>
      <w:lvlText w:val="%8."/>
      <w:lvlJc w:val="left"/>
      <w:pPr>
        <w:ind w:left="5760" w:hanging="360"/>
      </w:pPr>
    </w:lvl>
    <w:lvl w:ilvl="8" w:tplc="3F4C98C4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061301"/>
    <w:multiLevelType w:val="hybridMultilevel"/>
    <w:tmpl w:val="64F0C5FC"/>
    <w:lvl w:ilvl="0" w:tplc="DF7406E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DC9029AE">
      <w:start w:val="1"/>
      <w:numFmt w:val="lowerLetter"/>
      <w:lvlText w:val="%2."/>
      <w:lvlJc w:val="left"/>
      <w:pPr>
        <w:ind w:left="1440" w:hanging="360"/>
      </w:pPr>
    </w:lvl>
    <w:lvl w:ilvl="2" w:tplc="6C067FD0">
      <w:start w:val="1"/>
      <w:numFmt w:val="lowerRoman"/>
      <w:lvlText w:val="%3."/>
      <w:lvlJc w:val="right"/>
      <w:pPr>
        <w:ind w:left="2160" w:hanging="180"/>
      </w:pPr>
    </w:lvl>
    <w:lvl w:ilvl="3" w:tplc="B1A80B60">
      <w:start w:val="1"/>
      <w:numFmt w:val="decimal"/>
      <w:lvlText w:val="%4."/>
      <w:lvlJc w:val="left"/>
      <w:pPr>
        <w:ind w:left="2880" w:hanging="360"/>
      </w:pPr>
    </w:lvl>
    <w:lvl w:ilvl="4" w:tplc="D598BA8E">
      <w:start w:val="1"/>
      <w:numFmt w:val="lowerLetter"/>
      <w:lvlText w:val="%5."/>
      <w:lvlJc w:val="left"/>
      <w:pPr>
        <w:ind w:left="3600" w:hanging="360"/>
      </w:pPr>
    </w:lvl>
    <w:lvl w:ilvl="5" w:tplc="8B6AFF82">
      <w:start w:val="1"/>
      <w:numFmt w:val="lowerRoman"/>
      <w:lvlText w:val="%6."/>
      <w:lvlJc w:val="right"/>
      <w:pPr>
        <w:ind w:left="4320" w:hanging="180"/>
      </w:pPr>
    </w:lvl>
    <w:lvl w:ilvl="6" w:tplc="AF701268">
      <w:start w:val="1"/>
      <w:numFmt w:val="decimal"/>
      <w:lvlText w:val="%7."/>
      <w:lvlJc w:val="left"/>
      <w:pPr>
        <w:ind w:left="5040" w:hanging="360"/>
      </w:pPr>
    </w:lvl>
    <w:lvl w:ilvl="7" w:tplc="7586F90C">
      <w:start w:val="1"/>
      <w:numFmt w:val="lowerLetter"/>
      <w:lvlText w:val="%8."/>
      <w:lvlJc w:val="left"/>
      <w:pPr>
        <w:ind w:left="5760" w:hanging="360"/>
      </w:pPr>
    </w:lvl>
    <w:lvl w:ilvl="8" w:tplc="F8FC9A5E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B374CC"/>
    <w:multiLevelType w:val="hybridMultilevel"/>
    <w:tmpl w:val="33AA750E"/>
    <w:lvl w:ilvl="0" w:tplc="0D5825DA">
      <w:start w:val="1"/>
      <w:numFmt w:val="decimal"/>
      <w:lvlText w:val="%1."/>
      <w:lvlJc w:val="left"/>
      <w:pPr>
        <w:ind w:left="1069" w:hanging="360"/>
      </w:pPr>
      <w:rPr>
        <w:i w:val="0"/>
        <w:sz w:val="26"/>
        <w:szCs w:val="26"/>
        <w:vertAlign w:val="baseline"/>
      </w:rPr>
    </w:lvl>
    <w:lvl w:ilvl="1" w:tplc="7830407A">
      <w:start w:val="1"/>
      <w:numFmt w:val="lowerLetter"/>
      <w:lvlText w:val="%2."/>
      <w:lvlJc w:val="left"/>
      <w:pPr>
        <w:ind w:left="1789" w:hanging="360"/>
      </w:pPr>
    </w:lvl>
    <w:lvl w:ilvl="2" w:tplc="0748B1AC">
      <w:start w:val="1"/>
      <w:numFmt w:val="lowerRoman"/>
      <w:lvlText w:val="%3."/>
      <w:lvlJc w:val="right"/>
      <w:pPr>
        <w:ind w:left="2509" w:hanging="180"/>
      </w:pPr>
    </w:lvl>
    <w:lvl w:ilvl="3" w:tplc="82743AEC">
      <w:start w:val="1"/>
      <w:numFmt w:val="decimal"/>
      <w:lvlText w:val="%4."/>
      <w:lvlJc w:val="left"/>
      <w:pPr>
        <w:ind w:left="3229" w:hanging="360"/>
      </w:pPr>
    </w:lvl>
    <w:lvl w:ilvl="4" w:tplc="FB3842B8">
      <w:start w:val="1"/>
      <w:numFmt w:val="lowerLetter"/>
      <w:lvlText w:val="%5."/>
      <w:lvlJc w:val="left"/>
      <w:pPr>
        <w:ind w:left="3949" w:hanging="360"/>
      </w:pPr>
    </w:lvl>
    <w:lvl w:ilvl="5" w:tplc="F1804CEE">
      <w:start w:val="1"/>
      <w:numFmt w:val="lowerRoman"/>
      <w:lvlText w:val="%6."/>
      <w:lvlJc w:val="right"/>
      <w:pPr>
        <w:ind w:left="4669" w:hanging="180"/>
      </w:pPr>
    </w:lvl>
    <w:lvl w:ilvl="6" w:tplc="D11EFE16">
      <w:start w:val="1"/>
      <w:numFmt w:val="decimal"/>
      <w:lvlText w:val="%7."/>
      <w:lvlJc w:val="left"/>
      <w:pPr>
        <w:ind w:left="5389" w:hanging="360"/>
      </w:pPr>
    </w:lvl>
    <w:lvl w:ilvl="7" w:tplc="4260C728">
      <w:start w:val="1"/>
      <w:numFmt w:val="lowerLetter"/>
      <w:lvlText w:val="%8."/>
      <w:lvlJc w:val="left"/>
      <w:pPr>
        <w:ind w:left="6109" w:hanging="360"/>
      </w:pPr>
    </w:lvl>
    <w:lvl w:ilvl="8" w:tplc="EBD840BC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BAF3FB6"/>
    <w:multiLevelType w:val="hybridMultilevel"/>
    <w:tmpl w:val="C7AEF842"/>
    <w:lvl w:ilvl="0" w:tplc="A4B8D01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6"/>
        <w:szCs w:val="26"/>
      </w:rPr>
    </w:lvl>
    <w:lvl w:ilvl="1" w:tplc="1374AE48">
      <w:start w:val="1"/>
      <w:numFmt w:val="lowerLetter"/>
      <w:lvlText w:val="%2."/>
      <w:lvlJc w:val="left"/>
      <w:pPr>
        <w:ind w:left="1440" w:hanging="360"/>
      </w:pPr>
    </w:lvl>
    <w:lvl w:ilvl="2" w:tplc="B17EBB02">
      <w:start w:val="1"/>
      <w:numFmt w:val="lowerRoman"/>
      <w:lvlText w:val="%3."/>
      <w:lvlJc w:val="right"/>
      <w:pPr>
        <w:ind w:left="2160" w:hanging="180"/>
      </w:pPr>
    </w:lvl>
    <w:lvl w:ilvl="3" w:tplc="BAB66484">
      <w:start w:val="1"/>
      <w:numFmt w:val="decimal"/>
      <w:lvlText w:val="%4."/>
      <w:lvlJc w:val="left"/>
      <w:pPr>
        <w:ind w:left="2880" w:hanging="360"/>
      </w:pPr>
    </w:lvl>
    <w:lvl w:ilvl="4" w:tplc="8A880614">
      <w:start w:val="1"/>
      <w:numFmt w:val="lowerLetter"/>
      <w:lvlText w:val="%5."/>
      <w:lvlJc w:val="left"/>
      <w:pPr>
        <w:ind w:left="3600" w:hanging="360"/>
      </w:pPr>
    </w:lvl>
    <w:lvl w:ilvl="5" w:tplc="7A023E30">
      <w:start w:val="1"/>
      <w:numFmt w:val="lowerRoman"/>
      <w:lvlText w:val="%6."/>
      <w:lvlJc w:val="right"/>
      <w:pPr>
        <w:ind w:left="4320" w:hanging="180"/>
      </w:pPr>
    </w:lvl>
    <w:lvl w:ilvl="6" w:tplc="21F623B2">
      <w:start w:val="1"/>
      <w:numFmt w:val="decimal"/>
      <w:lvlText w:val="%7."/>
      <w:lvlJc w:val="left"/>
      <w:pPr>
        <w:ind w:left="5040" w:hanging="360"/>
      </w:pPr>
    </w:lvl>
    <w:lvl w:ilvl="7" w:tplc="C040FC66">
      <w:start w:val="1"/>
      <w:numFmt w:val="lowerLetter"/>
      <w:lvlText w:val="%8."/>
      <w:lvlJc w:val="left"/>
      <w:pPr>
        <w:ind w:left="5760" w:hanging="360"/>
      </w:pPr>
    </w:lvl>
    <w:lvl w:ilvl="8" w:tplc="73A04ADE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5"/>
  </w:num>
  <w:num w:numId="4">
    <w:abstractNumId w:val="0"/>
  </w:num>
  <w:num w:numId="5">
    <w:abstractNumId w:val="4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8"/>
  </w:num>
  <w:num w:numId="9">
    <w:abstractNumId w:val="6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24D"/>
    <w:rsid w:val="000E1219"/>
    <w:rsid w:val="00115BEE"/>
    <w:rsid w:val="001B4403"/>
    <w:rsid w:val="00302404"/>
    <w:rsid w:val="00334E73"/>
    <w:rsid w:val="003B238F"/>
    <w:rsid w:val="004C3E23"/>
    <w:rsid w:val="005776E5"/>
    <w:rsid w:val="0062132D"/>
    <w:rsid w:val="00676D79"/>
    <w:rsid w:val="00755280"/>
    <w:rsid w:val="00877E03"/>
    <w:rsid w:val="00A2755D"/>
    <w:rsid w:val="00A86FCA"/>
    <w:rsid w:val="00B5468E"/>
    <w:rsid w:val="00B80846"/>
    <w:rsid w:val="00C64C18"/>
    <w:rsid w:val="00CF3349"/>
    <w:rsid w:val="00D54E7D"/>
    <w:rsid w:val="00E27646"/>
    <w:rsid w:val="00EF62A3"/>
    <w:rsid w:val="00F56520"/>
    <w:rsid w:val="00F72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1ABEC"/>
  <w15:docId w15:val="{6B9C3503-0E39-4FDE-A19A-264791369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widowControl w:val="0"/>
      <w:ind w:left="4956"/>
      <w:jc w:val="center"/>
      <w:outlineLvl w:val="0"/>
    </w:pPr>
    <w:rPr>
      <w:i/>
      <w:iCs/>
      <w:sz w:val="26"/>
      <w:szCs w:val="26"/>
    </w:rPr>
  </w:style>
  <w:style w:type="paragraph" w:styleId="2">
    <w:name w:val="heading 2"/>
    <w:basedOn w:val="a"/>
    <w:next w:val="a"/>
    <w:link w:val="20"/>
    <w:qFormat/>
    <w:pPr>
      <w:keepNext/>
      <w:widowControl w:val="0"/>
      <w:jc w:val="center"/>
      <w:outlineLvl w:val="1"/>
    </w:pPr>
    <w:rPr>
      <w:b/>
      <w:bCs/>
      <w:color w:val="000000"/>
      <w:sz w:val="26"/>
      <w:szCs w:val="32"/>
    </w:rPr>
  </w:style>
  <w:style w:type="paragraph" w:styleId="3">
    <w:name w:val="heading 3"/>
    <w:basedOn w:val="a"/>
    <w:next w:val="a"/>
    <w:link w:val="30"/>
    <w:qFormat/>
    <w:pPr>
      <w:keepNext/>
      <w:widowControl w:val="0"/>
      <w:ind w:left="4956"/>
      <w:jc w:val="center"/>
      <w:outlineLvl w:val="2"/>
    </w:pPr>
    <w:rPr>
      <w:i/>
      <w:iCs/>
      <w:color w:val="000000"/>
      <w:sz w:val="26"/>
      <w:szCs w:val="26"/>
    </w:rPr>
  </w:style>
  <w:style w:type="paragraph" w:styleId="4">
    <w:name w:val="heading 4"/>
    <w:basedOn w:val="a"/>
    <w:next w:val="a"/>
    <w:link w:val="40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qFormat/>
    <w:pPr>
      <w:keepNext/>
      <w:spacing w:before="100" w:after="100"/>
      <w:jc w:val="right"/>
      <w:outlineLvl w:val="7"/>
    </w:pPr>
    <w:rPr>
      <w:b/>
      <w:b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ndnoteTextChar">
    <w:name w:val="Endnote Text Char"/>
    <w:uiPriority w:val="99"/>
    <w:rPr>
      <w:sz w:val="20"/>
    </w:rPr>
  </w:style>
  <w:style w:type="paragraph" w:styleId="a3">
    <w:name w:val="table of figures"/>
    <w:basedOn w:val="a"/>
    <w:next w:val="a"/>
    <w:uiPriority w:val="99"/>
    <w:unhideWhenUsed/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4">
    <w:name w:val="endnote text"/>
    <w:basedOn w:val="a"/>
    <w:link w:val="a5"/>
    <w:uiPriority w:val="99"/>
    <w:semiHidden/>
    <w:unhideWhenUsed/>
    <w:rPr>
      <w:sz w:val="20"/>
    </w:rPr>
  </w:style>
  <w:style w:type="character" w:customStyle="1" w:styleId="a5">
    <w:name w:val="Текст концевой сноски Знак"/>
    <w:link w:val="a4"/>
    <w:uiPriority w:val="99"/>
    <w:rPr>
      <w:sz w:val="20"/>
    </w:rPr>
  </w:style>
  <w:style w:type="character" w:styleId="a6">
    <w:name w:val="endnote reference"/>
    <w:basedOn w:val="a0"/>
    <w:uiPriority w:val="99"/>
    <w:semiHidden/>
    <w:unhideWhenUsed/>
    <w:rPr>
      <w:vertAlign w:val="superscript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tblPr/>
      <w:tcPr>
        <w:shd w:val="clear" w:color="F2F2F2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">
    <w:name w:val="TOC Heading"/>
    <w:uiPriority w:val="39"/>
    <w:unhideWhenUsed/>
  </w:style>
  <w:style w:type="character" w:customStyle="1" w:styleId="10">
    <w:name w:val="Заголовок 1 Знак"/>
    <w:link w:val="1"/>
    <w:rPr>
      <w:i/>
      <w:iCs/>
      <w:sz w:val="26"/>
      <w:szCs w:val="26"/>
    </w:rPr>
  </w:style>
  <w:style w:type="character" w:customStyle="1" w:styleId="20">
    <w:name w:val="Заголовок 2 Знак"/>
    <w:link w:val="2"/>
    <w:rPr>
      <w:b/>
      <w:bCs/>
      <w:color w:val="000000"/>
      <w:sz w:val="26"/>
      <w:szCs w:val="32"/>
    </w:rPr>
  </w:style>
  <w:style w:type="character" w:customStyle="1" w:styleId="30">
    <w:name w:val="Заголовок 3 Знак"/>
    <w:link w:val="3"/>
    <w:rPr>
      <w:i/>
      <w:iCs/>
      <w:color w:val="000000"/>
      <w:sz w:val="26"/>
      <w:szCs w:val="26"/>
    </w:rPr>
  </w:style>
  <w:style w:type="character" w:customStyle="1" w:styleId="40">
    <w:name w:val="Заголовок 4 Знак"/>
    <w:link w:val="4"/>
    <w:rPr>
      <w:b/>
      <w:bCs/>
      <w:sz w:val="28"/>
      <w:szCs w:val="28"/>
    </w:rPr>
  </w:style>
  <w:style w:type="paragraph" w:styleId="af0">
    <w:name w:val="Title"/>
    <w:basedOn w:val="a"/>
    <w:link w:val="af1"/>
    <w:qFormat/>
    <w:pPr>
      <w:jc w:val="center"/>
    </w:pPr>
    <w:rPr>
      <w:b/>
      <w:bCs/>
      <w:sz w:val="28"/>
      <w:szCs w:val="28"/>
    </w:rPr>
  </w:style>
  <w:style w:type="character" w:customStyle="1" w:styleId="af1">
    <w:name w:val="Заголовок Знак"/>
    <w:link w:val="af0"/>
    <w:rPr>
      <w:b/>
      <w:bCs/>
      <w:sz w:val="28"/>
      <w:szCs w:val="28"/>
    </w:rPr>
  </w:style>
  <w:style w:type="character" w:styleId="af2">
    <w:name w:val="Strong"/>
    <w:qFormat/>
    <w:rPr>
      <w:b/>
      <w:bCs/>
    </w:rPr>
  </w:style>
  <w:style w:type="paragraph" w:styleId="af3">
    <w:name w:val="No Spacing"/>
    <w:uiPriority w:val="1"/>
    <w:qFormat/>
    <w:pPr>
      <w:ind w:firstLine="720"/>
      <w:jc w:val="both"/>
    </w:pPr>
    <w:rPr>
      <w:sz w:val="28"/>
    </w:rPr>
  </w:style>
  <w:style w:type="paragraph" w:styleId="af4">
    <w:name w:val="List Paragraph"/>
    <w:basedOn w:val="a"/>
    <w:uiPriority w:val="34"/>
    <w:qFormat/>
    <w:pPr>
      <w:ind w:left="720" w:firstLine="709"/>
      <w:contextualSpacing/>
    </w:pPr>
    <w:rPr>
      <w:rFonts w:eastAsia="Calibri"/>
      <w:sz w:val="28"/>
      <w:szCs w:val="22"/>
      <w:lang w:eastAsia="en-US"/>
    </w:rPr>
  </w:style>
  <w:style w:type="character" w:customStyle="1" w:styleId="80">
    <w:name w:val="Заголовок 8 Знак"/>
    <w:link w:val="8"/>
    <w:rPr>
      <w:b/>
      <w:bCs/>
      <w:sz w:val="24"/>
      <w:szCs w:val="24"/>
    </w:rPr>
  </w:style>
  <w:style w:type="paragraph" w:customStyle="1" w:styleId="af5">
    <w:name w:val="Стиль"/>
    <w:pPr>
      <w:widowControl w:val="0"/>
    </w:pPr>
    <w:rPr>
      <w:sz w:val="24"/>
      <w:szCs w:val="24"/>
    </w:rPr>
  </w:style>
  <w:style w:type="paragraph" w:customStyle="1" w:styleId="25">
    <w:name w:val="заголовок 2"/>
    <w:basedOn w:val="a"/>
    <w:next w:val="a"/>
    <w:pPr>
      <w:keepNext/>
      <w:widowControl w:val="0"/>
      <w:spacing w:line="360" w:lineRule="auto"/>
      <w:jc w:val="center"/>
    </w:pPr>
    <w:rPr>
      <w:sz w:val="28"/>
      <w:szCs w:val="28"/>
    </w:rPr>
  </w:style>
  <w:style w:type="paragraph" w:styleId="af6">
    <w:name w:val="Body Text"/>
    <w:basedOn w:val="a"/>
    <w:link w:val="af7"/>
    <w:pPr>
      <w:spacing w:before="100" w:after="120"/>
    </w:pPr>
  </w:style>
  <w:style w:type="character" w:customStyle="1" w:styleId="af7">
    <w:name w:val="Основной текст Знак"/>
    <w:link w:val="af6"/>
    <w:rPr>
      <w:sz w:val="24"/>
      <w:szCs w:val="24"/>
    </w:rPr>
  </w:style>
  <w:style w:type="table" w:styleId="af8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текст сноски1"/>
    <w:basedOn w:val="a"/>
    <w:pPr>
      <w:keepLines/>
      <w:spacing w:after="120"/>
      <w:jc w:val="both"/>
    </w:pPr>
    <w:rPr>
      <w:sz w:val="22"/>
      <w:szCs w:val="22"/>
    </w:rPr>
  </w:style>
  <w:style w:type="character" w:styleId="af9">
    <w:name w:val="Hyperlink"/>
    <w:uiPriority w:val="99"/>
    <w:semiHidden/>
    <w:unhideWhenUsed/>
    <w:rPr>
      <w:color w:val="0000FF"/>
      <w:u w:val="single"/>
    </w:rPr>
  </w:style>
  <w:style w:type="paragraph" w:styleId="afa">
    <w:name w:val="Normal (Web)"/>
    <w:basedOn w:val="a"/>
    <w:uiPriority w:val="99"/>
    <w:unhideWhenUsed/>
    <w:pPr>
      <w:spacing w:before="100" w:beforeAutospacing="1" w:after="100" w:afterAutospacing="1"/>
    </w:pPr>
    <w:rPr>
      <w:rFonts w:eastAsia="Calibri"/>
    </w:rPr>
  </w:style>
  <w:style w:type="paragraph" w:styleId="afb">
    <w:name w:val="head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link w:val="afb"/>
    <w:uiPriority w:val="99"/>
    <w:rPr>
      <w:sz w:val="24"/>
      <w:szCs w:val="24"/>
    </w:rPr>
  </w:style>
  <w:style w:type="paragraph" w:styleId="afd">
    <w:name w:val="footer"/>
    <w:basedOn w:val="a"/>
    <w:link w:val="afe"/>
    <w:uiPriority w:val="99"/>
    <w:unhideWhenUsed/>
    <w:pPr>
      <w:tabs>
        <w:tab w:val="center" w:pos="4677"/>
        <w:tab w:val="right" w:pos="9355"/>
      </w:tabs>
    </w:pPr>
  </w:style>
  <w:style w:type="character" w:customStyle="1" w:styleId="afe">
    <w:name w:val="Нижний колонтитул Знак"/>
    <w:link w:val="afd"/>
    <w:uiPriority w:val="99"/>
    <w:rPr>
      <w:sz w:val="24"/>
      <w:szCs w:val="24"/>
    </w:rPr>
  </w:style>
  <w:style w:type="paragraph" w:styleId="aff">
    <w:name w:val="annotation text"/>
    <w:basedOn w:val="a"/>
    <w:link w:val="aff0"/>
    <w:uiPriority w:val="99"/>
    <w:semiHidden/>
    <w:unhideWhenUsed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semiHidden/>
    <w:rPr>
      <w:sz w:val="20"/>
      <w:szCs w:val="20"/>
    </w:rPr>
  </w:style>
  <w:style w:type="character" w:styleId="aff1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2">
    <w:name w:val="Balloon Text"/>
    <w:basedOn w:val="a"/>
    <w:link w:val="aff3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f3">
    <w:name w:val="Текст выноски Знак"/>
    <w:basedOn w:val="a0"/>
    <w:link w:val="aff2"/>
    <w:uiPriority w:val="99"/>
    <w:semiHidden/>
    <w:rPr>
      <w:rFonts w:ascii="Segoe UI" w:hAnsi="Segoe UI" w:cs="Segoe UI"/>
      <w:sz w:val="18"/>
      <w:szCs w:val="18"/>
    </w:rPr>
  </w:style>
  <w:style w:type="paragraph" w:customStyle="1" w:styleId="aff4">
    <w:name w:val="текст сноски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sz w:val="28"/>
      <w:szCs w:val="28"/>
    </w:rPr>
  </w:style>
  <w:style w:type="character" w:customStyle="1" w:styleId="docdata">
    <w:name w:val="docdata"/>
    <w:basedOn w:val="a0"/>
  </w:style>
  <w:style w:type="paragraph" w:customStyle="1" w:styleId="1510">
    <w:name w:val="1510"/>
    <w:basedOn w:val="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30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8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D590EF-1A04-4C6A-A797-9B1026A193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s.komarov</dc:creator>
  <cp:lastModifiedBy>OO-1</cp:lastModifiedBy>
  <cp:revision>16</cp:revision>
  <cp:lastPrinted>2025-03-28T13:06:00Z</cp:lastPrinted>
  <dcterms:created xsi:type="dcterms:W3CDTF">2025-03-20T07:15:00Z</dcterms:created>
  <dcterms:modified xsi:type="dcterms:W3CDTF">2025-03-28T13:17:00Z</dcterms:modified>
</cp:coreProperties>
</file>